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167188" cy="98107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7188" cy="981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Click </w:t>
      </w:r>
      <w:hyperlink r:id="rId7">
        <w:r w:rsidDel="00000000" w:rsidR="00000000" w:rsidRPr="00000000">
          <w:rPr>
            <w:b w:val="1"/>
            <w:color w:val="1155cc"/>
            <w:sz w:val="36"/>
            <w:szCs w:val="36"/>
            <w:u w:val="single"/>
            <w:rtl w:val="0"/>
          </w:rPr>
          <w:t xml:space="preserve">HERE</w:t>
        </w:r>
      </w:hyperlink>
      <w:r w:rsidDel="00000000" w:rsidR="00000000" w:rsidRPr="00000000">
        <w:rPr>
          <w:b w:val="1"/>
          <w:sz w:val="36"/>
          <w:szCs w:val="36"/>
          <w:rtl w:val="0"/>
        </w:rPr>
        <w:t xml:space="preserve"> to access a teacher training video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To order Reading with TLC as a curriculum choice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</w:t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parents/LC can order through Enrichment: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Log into your Enrichment account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Hit create request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Approved vendors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Type in Reading with TLC- Click it</w:t>
            </w:r>
          </w:p>
          <w:p w:rsidR="00000000" w:rsidDel="00000000" w:rsidP="00000000" w:rsidRDefault="00000000" w:rsidRPr="00000000" w14:paraId="0000000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then click on Vendor tips.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This will show the reading with TLC package $287.00</w:t>
            </w:r>
          </w:p>
          <w:p w:rsidR="00000000" w:rsidDel="00000000" w:rsidP="00000000" w:rsidRDefault="00000000" w:rsidRPr="00000000" w14:paraId="0000000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The package includes:</w:t>
            </w:r>
          </w:p>
          <w:p w:rsidR="00000000" w:rsidDel="00000000" w:rsidP="00000000" w:rsidRDefault="00000000" w:rsidRPr="00000000" w14:paraId="0000000D">
            <w:pPr>
              <w:widowControl w:val="0"/>
              <w:spacing w:before="8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eucha" w:cs="Neucha" w:eastAsia="Neucha" w:hAnsi="Neucha"/>
                <w:sz w:val="24"/>
                <w:szCs w:val="24"/>
              </w:rPr>
              <w:drawing>
                <wp:inline distB="114300" distT="114300" distL="114300" distR="114300">
                  <wp:extent cx="5429548" cy="1599640"/>
                  <wp:effectExtent b="0" l="0" r="0" t="0"/>
                  <wp:docPr id="1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21747" l="21794" r="21709" t="48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548" cy="15996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349500"/>
                    <wp:effectExtent b="0" l="0" r="0" t="0"/>
                    <wp:docPr id="9" name="image3.jpg"/>
                    <a:graphic>
                      <a:graphicData uri="http://schemas.openxmlformats.org/drawingml/2006/picture">
                        <pic:pic>
                          <pic:nvPicPr>
                            <pic:cNvPr id="0" name="image3.jp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349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One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</w:t>
            </w:r>
            <w:hyperlink r:id="rId11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click here 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for your Sight word cards</w:t>
            </w:r>
          </w:p>
        </w:tc>
      </w:tr>
      <w:tr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604963" cy="2504388"/>
                    <wp:effectExtent b="0" l="0" r="0" t="0"/>
                    <wp:docPr id="12" name="image4.jpg"/>
                    <a:graphic>
                      <a:graphicData uri="http://schemas.openxmlformats.org/drawingml/2006/picture">
                        <pic:pic>
                          <pic:nvPicPr>
                            <pic:cNvPr id="0" name="image4.jp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04963" cy="250438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Two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</w:t>
            </w:r>
            <w:hyperlink r:id="rId14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for your Sight word cards</w:t>
            </w:r>
          </w:p>
        </w:tc>
      </w:tr>
      <w:tr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905125" cy="3024188"/>
                    <wp:effectExtent b="0" l="0" r="0" t="0"/>
                    <wp:docPr id="3" name="image8.jpg"/>
                    <a:graphic>
                      <a:graphicData uri="http://schemas.openxmlformats.org/drawingml/2006/picture">
                        <pic:pic>
                          <pic:nvPicPr>
                            <pic:cNvPr id="0" name="image8.jp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05125" cy="302418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Three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</w:t>
            </w:r>
            <w:hyperlink r:id="rId17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click here 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for your Sight word cards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143125" cy="2143125"/>
                    <wp:effectExtent b="0" l="0" r="0" t="0"/>
                    <wp:docPr id="5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43125" cy="21431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Four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</w:t>
            </w:r>
            <w:hyperlink r:id="rId20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for your for your Sight word cards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67000" cy="1714500"/>
                    <wp:effectExtent b="0" l="0" r="0" t="0"/>
                    <wp:docPr id="10" name="image13.png"/>
                    <a:graphic>
                      <a:graphicData uri="http://schemas.openxmlformats.org/drawingml/2006/picture">
                        <pic:pic>
                          <pic:nvPicPr>
                            <pic:cNvPr id="0" name="image13.png"/>
                            <pic:cNvPicPr preferRelativeResize="0"/>
                          </pic:nvPicPr>
                          <pic:blipFill>
                            <a:blip r:embed="rId2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67000" cy="1714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Five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  <w:hyperlink r:id="rId23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King Ed Video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</w:t>
            </w:r>
            <w:hyperlink r:id="rId24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hyperlink r:id="rId2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571750" cy="1781175"/>
                    <wp:effectExtent b="0" l="0" r="0" t="0"/>
                    <wp:docPr id="11" name="image12.png"/>
                    <a:graphic>
                      <a:graphicData uri="http://schemas.openxmlformats.org/drawingml/2006/picture">
                        <pic:pic>
                          <pic:nvPicPr>
                            <pic:cNvPr id="0" name="image12.png"/>
                            <pic:cNvPicPr preferRelativeResize="0"/>
                          </pic:nvPicPr>
                          <pic:blipFill>
                            <a:blip r:embed="rId2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71750" cy="178117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Six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  <w:hyperlink r:id="rId27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King Ed Video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</w:t>
            </w:r>
            <w:hyperlink r:id="rId28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/>
            </w:pPr>
            <w:hyperlink r:id="rId2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438400" cy="1876425"/>
                    <wp:effectExtent b="0" l="0" r="0" t="0"/>
                    <wp:docPr id="1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3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38400" cy="18764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Seven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 grade words. RF.2.3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</w:t>
            </w:r>
            <w:hyperlink r:id="rId31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3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47950" cy="1724025"/>
                    <wp:effectExtent b="0" l="0" r="0" t="0"/>
                    <wp:docPr id="16" name="image16.png"/>
                    <a:graphic>
                      <a:graphicData uri="http://schemas.openxmlformats.org/drawingml/2006/picture">
                        <pic:pic>
                          <pic:nvPicPr>
                            <pic:cNvPr id="0" name="image16.png"/>
                            <pic:cNvPicPr preferRelativeResize="0"/>
                          </pic:nvPicPr>
                          <pic:blipFill>
                            <a:blip r:embed="rId3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47950" cy="17240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Eight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</w:t>
            </w:r>
            <w:hyperlink r:id="rId34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click here 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/>
            </w:pPr>
            <w:hyperlink r:id="rId3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143125" cy="2143125"/>
                    <wp:effectExtent b="0" l="0" r="0" t="0"/>
                    <wp:docPr id="14" name="image15.png"/>
                    <a:graphic>
                      <a:graphicData uri="http://schemas.openxmlformats.org/drawingml/2006/picture">
                        <pic:pic>
                          <pic:nvPicPr>
                            <pic:cNvPr id="0" name="image15.png"/>
                            <pic:cNvPicPr preferRelativeResize="0"/>
                          </pic:nvPicPr>
                          <pic:blipFill>
                            <a:blip r:embed="rId3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43125" cy="21431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Nine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</w:t>
            </w:r>
            <w:hyperlink r:id="rId37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3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143125" cy="2143125"/>
                    <wp:effectExtent b="0" l="0" r="0" t="0"/>
                    <wp:docPr id="15" name="image14.png"/>
                    <a:graphic>
                      <a:graphicData uri="http://schemas.openxmlformats.org/drawingml/2006/picture">
                        <pic:pic>
                          <pic:nvPicPr>
                            <pic:cNvPr id="0" name="image14.png"/>
                            <pic:cNvPicPr preferRelativeResize="0"/>
                          </pic:nvPicPr>
                          <pic:blipFill>
                            <a:blip r:embed="rId3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43125" cy="21431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Ten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</w:t>
            </w:r>
            <w:hyperlink r:id="rId40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4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76525" cy="1704975"/>
                    <wp:effectExtent b="0" l="0" r="0" t="0"/>
                    <wp:docPr id="8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4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76525" cy="170497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Eleven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</w:t>
            </w:r>
            <w:hyperlink r:id="rId43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 click here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4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962150" cy="2333625"/>
                    <wp:effectExtent b="0" l="0" r="0" t="0"/>
                    <wp:docPr id="4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4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62150" cy="2333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Twelve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</w:t>
            </w:r>
            <w:hyperlink r:id="rId46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38450" cy="2044700"/>
                  <wp:effectExtent b="0" l="0" r="0" t="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4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Thirteen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click here for your for your Sight word 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43125" cy="2143125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Fourteen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click here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Additional Resources</w:t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numPr>
                <w:ilvl w:val="0"/>
                <w:numId w:val="1"/>
              </w:numPr>
              <w:spacing w:line="240" w:lineRule="auto"/>
              <w:ind w:left="810" w:hanging="360"/>
              <w:rPr>
                <w:sz w:val="20"/>
                <w:szCs w:val="20"/>
              </w:rPr>
            </w:pPr>
            <w:hyperlink r:id="rId49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How To Teach Reading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E">
      <w:pPr>
        <w:jc w:val="cente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Neucha">
    <w:embedRegular w:fontKey="{00000000-0000-0000-0000-000000000000}" r:id="rId1" w:subsetted="0"/>
  </w:font>
  <w:font w:name="Patrick Hand">
    <w:embedRegular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810" w:hanging="360"/>
      </w:pPr>
      <w:rPr>
        <w:rFonts w:ascii="Arial" w:cs="Arial" w:eastAsia="Arial" w:hAnsi="Arial"/>
        <w:sz w:val="22"/>
        <w:szCs w:val="22"/>
      </w:rPr>
    </w:lvl>
    <w:lvl w:ilvl="1">
      <w:start w:val="1"/>
      <w:numFmt w:val="bullet"/>
      <w:lvlText w:val="•"/>
      <w:lvlJc w:val="left"/>
      <w:pPr>
        <w:ind w:left="1246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1673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099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2526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2952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3379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3805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4232" w:hanging="360"/>
      </w:pPr>
      <w:rPr>
        <w:rFonts w:ascii="Arial" w:cs="Arial" w:eastAsia="Arial" w:hAnsi="Arial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drive.google.com/file/d/1hLzJa8mrd5wceAtpNJBkycCAQyZzSByx/view?usp=sharing" TargetMode="External"/><Relationship Id="rId42" Type="http://schemas.openxmlformats.org/officeDocument/2006/relationships/image" Target="media/image10.png"/><Relationship Id="rId41" Type="http://schemas.openxmlformats.org/officeDocument/2006/relationships/hyperlink" Target="https://drive.google.com/file/d/1exI2j8aAV7q8wJa0-DxNctPNkDaHP10B/view?usp=sharing" TargetMode="External"/><Relationship Id="rId44" Type="http://schemas.openxmlformats.org/officeDocument/2006/relationships/hyperlink" Target="https://drive.google.com/file/d/17XEcOutoxtWk_bGq9f2pJLikL63OZKnZ/view?usp=sharing" TargetMode="External"/><Relationship Id="rId43" Type="http://schemas.openxmlformats.org/officeDocument/2006/relationships/hyperlink" Target="https://drive.google.com/file/d/1J5ocXhdZex_jR-2daJ-ArT1z5y5E4lBC/view?usp=sharing" TargetMode="External"/><Relationship Id="rId46" Type="http://schemas.openxmlformats.org/officeDocument/2006/relationships/hyperlink" Target="https://drive.google.com/file/d/1tkEXBhH92vhpCbyGJUXlUXVMcFIi_Wh3/view?usp=sharing" TargetMode="External"/><Relationship Id="rId45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lpBhoImZo4z4rb1-FJW2XRpq6KAUF1D9/view?usp=sharing" TargetMode="External"/><Relationship Id="rId48" Type="http://schemas.openxmlformats.org/officeDocument/2006/relationships/image" Target="media/image6.png"/><Relationship Id="rId47" Type="http://schemas.openxmlformats.org/officeDocument/2006/relationships/image" Target="media/image11.png"/><Relationship Id="rId49" Type="http://schemas.openxmlformats.org/officeDocument/2006/relationships/hyperlink" Target="https://docs.google.com/document/d/1le8wS9Q-ekWE4PEKvtpwbxYWKYD4oEpruiStrChcRL0/edit?usp=sharing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docs.google.com/document/d/1azzF1rPGed35YFT4ItHY4n_RNRAvN4S7crOICxb-KNQ/edit?usp=sharing" TargetMode="External"/><Relationship Id="rId8" Type="http://schemas.openxmlformats.org/officeDocument/2006/relationships/image" Target="media/image7.png"/><Relationship Id="rId31" Type="http://schemas.openxmlformats.org/officeDocument/2006/relationships/hyperlink" Target="https://drive.google.com/file/d/1uSNnVv3aGtftELAUh01RXflHkEwY-ZvZ/view?usp=sharing" TargetMode="External"/><Relationship Id="rId30" Type="http://schemas.openxmlformats.org/officeDocument/2006/relationships/image" Target="media/image9.png"/><Relationship Id="rId33" Type="http://schemas.openxmlformats.org/officeDocument/2006/relationships/image" Target="media/image16.png"/><Relationship Id="rId32" Type="http://schemas.openxmlformats.org/officeDocument/2006/relationships/hyperlink" Target="https://drive.google.com/file/d/19Zzy04hMpv5SApZ5DEIxZgCM5STqhWY2/view?usp=sharing" TargetMode="External"/><Relationship Id="rId35" Type="http://schemas.openxmlformats.org/officeDocument/2006/relationships/hyperlink" Target="https://drive.google.com/file/d/1uZ_fpH-BHhKBvdtYWnVx4rej6lUjMRVI/view?usp=sharing" TargetMode="External"/><Relationship Id="rId34" Type="http://schemas.openxmlformats.org/officeDocument/2006/relationships/hyperlink" Target="https://drive.google.com/file/d/1aK6NvzXkWGV7arTd5wtMAvw-Xd6gkEsO/view?usp=sharing" TargetMode="External"/><Relationship Id="rId37" Type="http://schemas.openxmlformats.org/officeDocument/2006/relationships/hyperlink" Target="https://drive.google.com/file/d/1qzkJqbu6I5eO1Zjn484wVlnjvyGSL07L/view?usp=sharing" TargetMode="External"/><Relationship Id="rId36" Type="http://schemas.openxmlformats.org/officeDocument/2006/relationships/image" Target="media/image15.png"/><Relationship Id="rId39" Type="http://schemas.openxmlformats.org/officeDocument/2006/relationships/image" Target="media/image14.png"/><Relationship Id="rId38" Type="http://schemas.openxmlformats.org/officeDocument/2006/relationships/hyperlink" Target="https://drive.google.com/file/d/1HP0-ro0l3gws8SIiTTW_i5QgXFDycEWY/view?usp=sharing" TargetMode="External"/><Relationship Id="rId20" Type="http://schemas.openxmlformats.org/officeDocument/2006/relationships/hyperlink" Target="https://drive.google.com/file/d/16g_P3h0T45nUBiATFECKpGLwrv2o7aWP/view?usp=sharing" TargetMode="External"/><Relationship Id="rId22" Type="http://schemas.openxmlformats.org/officeDocument/2006/relationships/image" Target="media/image13.png"/><Relationship Id="rId21" Type="http://schemas.openxmlformats.org/officeDocument/2006/relationships/hyperlink" Target="https://drive.google.com/file/d/1T23HZu5q788-EKOS7vHOjjx6USaFssjn/view?usp=sharing" TargetMode="External"/><Relationship Id="rId24" Type="http://schemas.openxmlformats.org/officeDocument/2006/relationships/hyperlink" Target="https://drive.google.com/file/d/15LFsGqLpHXwxIee03Gov05j0yLk2NdSr/view?usp=sharing" TargetMode="External"/><Relationship Id="rId23" Type="http://schemas.openxmlformats.org/officeDocument/2006/relationships/hyperlink" Target="https://drive.google.com/file/d/1pjzI57XjiJMtoXxdZdmlAYhR_bgbvN-L/view?usp=sharing" TargetMode="External"/><Relationship Id="rId26" Type="http://schemas.openxmlformats.org/officeDocument/2006/relationships/image" Target="media/image12.png"/><Relationship Id="rId25" Type="http://schemas.openxmlformats.org/officeDocument/2006/relationships/hyperlink" Target="https://drive.google.com/file/d/1cPnRPjfJ9z3ekQgzs9ctP5FBfPJtvLTi/view?usp=sharing" TargetMode="External"/><Relationship Id="rId28" Type="http://schemas.openxmlformats.org/officeDocument/2006/relationships/hyperlink" Target="https://drive.google.com/file/d/1XANzA1dMiU_ysMDSd9okx27S3sOloLD5/view?usp=sharing" TargetMode="External"/><Relationship Id="rId27" Type="http://schemas.openxmlformats.org/officeDocument/2006/relationships/hyperlink" Target="https://drive.google.com/file/d/1pjzI57XjiJMtoXxdZdmlAYhR_bgbvN-L/view?usp=sharing" TargetMode="External"/><Relationship Id="rId29" Type="http://schemas.openxmlformats.org/officeDocument/2006/relationships/hyperlink" Target="https://drive.google.com/file/d/1FipOlSyw759TJ_k6nzrx6CSUkBDnhTX-/view?usp=sharing" TargetMode="External"/><Relationship Id="rId11" Type="http://schemas.openxmlformats.org/officeDocument/2006/relationships/hyperlink" Target="https://drive.google.com/file/d/1KhdytJQF5AWC7wM9jMK5hczzRgumqD9z/view?usp=sharing" TargetMode="External"/><Relationship Id="rId10" Type="http://schemas.openxmlformats.org/officeDocument/2006/relationships/image" Target="media/image3.jpg"/><Relationship Id="rId13" Type="http://schemas.openxmlformats.org/officeDocument/2006/relationships/image" Target="media/image4.jpg"/><Relationship Id="rId12" Type="http://schemas.openxmlformats.org/officeDocument/2006/relationships/hyperlink" Target="https://drive.google.com/file/d/1jVatG_ehn2uMDBf1XU2UrhsqvX5keidZ/view?usp=sharing" TargetMode="External"/><Relationship Id="rId15" Type="http://schemas.openxmlformats.org/officeDocument/2006/relationships/hyperlink" Target="https://drive.google.com/file/d/1-lkME6IeIcjwMftWSCo0pndM8_Iw2ekG/view?usp=sharing" TargetMode="External"/><Relationship Id="rId14" Type="http://schemas.openxmlformats.org/officeDocument/2006/relationships/hyperlink" Target="https://drive.google.com/file/d/1ObCepW-JU_RRRulBIuCkYZy35B3B3R1x/view?usp=sharing" TargetMode="External"/><Relationship Id="rId17" Type="http://schemas.openxmlformats.org/officeDocument/2006/relationships/hyperlink" Target="https://drive.google.com/file/d/1O5qqaLyU6SsyIJQOyUh4C6LlTrXZdhn7/view?usp=sharing" TargetMode="External"/><Relationship Id="rId16" Type="http://schemas.openxmlformats.org/officeDocument/2006/relationships/image" Target="media/image8.jpg"/><Relationship Id="rId19" Type="http://schemas.openxmlformats.org/officeDocument/2006/relationships/image" Target="media/image2.png"/><Relationship Id="rId18" Type="http://schemas.openxmlformats.org/officeDocument/2006/relationships/hyperlink" Target="https://drive.google.com/file/d/19kiGZJYoUwJVHQHxfluXBxjW4tJcEb8d/view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eucha-regular.ttf"/><Relationship Id="rId2" Type="http://schemas.openxmlformats.org/officeDocument/2006/relationships/font" Target="fonts/PatrickHand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