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rPr/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                                                                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W w:w="13470.0" w:type="dxa"/>
        <w:jc w:val="left"/>
        <w:tblInd w:w="-7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10"/>
        <w:gridCol w:w="4155"/>
        <w:gridCol w:w="5205"/>
        <w:tblGridChange w:id="0">
          <w:tblGrid>
            <w:gridCol w:w="4110"/>
            <w:gridCol w:w="4155"/>
            <w:gridCol w:w="5205"/>
          </w:tblGrid>
        </w:tblGridChange>
      </w:tblGrid>
      <w:tr>
        <w:trPr>
          <w:trHeight w:val="2055" w:hRule="atLeast"/>
        </w:trPr>
        <w:tc>
          <w:tcPr>
            <w:gridSpan w:val="3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ffffff"/>
                <w:sz w:val="28"/>
                <w:szCs w:val="28"/>
                <w:rtl w:val="0"/>
              </w:rPr>
              <w:t xml:space="preserve">Electrifying Expressions (Level 6)</w:t>
            </w:r>
          </w:p>
          <w:p w:rsidR="00000000" w:rsidDel="00000000" w:rsidP="00000000" w:rsidRDefault="00000000" w:rsidRPr="00000000" w14:paraId="0000000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Focus will be on the exploration of positive and negative numbers (integers)</w:t>
            </w:r>
          </w:p>
          <w:p w:rsidR="00000000" w:rsidDel="00000000" w:rsidP="00000000" w:rsidRDefault="00000000" w:rsidRPr="00000000" w14:paraId="0000000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We will compare and order integers from least to greatest using number lines</w:t>
            </w:r>
          </w:p>
          <w:p w:rsidR="00000000" w:rsidDel="00000000" w:rsidP="00000000" w:rsidRDefault="00000000" w:rsidRPr="00000000" w14:paraId="0000000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We will simplify integer expressions using all four operations</w:t>
            </w:r>
          </w:p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Patrick Hand" w:cs="Patrick Hand" w:eastAsia="Patrick Hand" w:hAnsi="Patrick Hand"/>
                <w:sz w:val="28"/>
                <w:szCs w:val="2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28"/>
                <w:szCs w:val="28"/>
                <w:rtl w:val="0"/>
              </w:rPr>
              <w:t xml:space="preserve">We will solve real-world application problems using all four operations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18" w:val="single"/>
              <w:left w:color="ffffff" w:space="0" w:sz="18" w:val="single"/>
              <w:bottom w:color="0000ff" w:space="0" w:sz="18" w:val="single"/>
              <w:right w:color="ffffff" w:space="0" w:sz="18" w:val="single"/>
            </w:tcBorders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0000ff"/>
                <w:sz w:val="36"/>
                <w:szCs w:val="36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36"/>
                <w:szCs w:val="36"/>
                <w:rtl w:val="0"/>
              </w:rPr>
              <w:t xml:space="preserve">Lesson Title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0000ff" w:space="0" w:sz="18" w:val="single"/>
              <w:right w:color="ffffff" w:space="0" w:sz="18" w:val="single"/>
            </w:tcBorders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0000ff"/>
                <w:sz w:val="36"/>
                <w:szCs w:val="36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36"/>
                <w:szCs w:val="36"/>
                <w:rtl w:val="0"/>
              </w:rPr>
              <w:t xml:space="preserve">Objective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0000ff" w:space="0" w:sz="18" w:val="single"/>
              <w:right w:color="ffffff" w:space="0" w:sz="18" w:val="single"/>
            </w:tcBorders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Patrick Hand" w:cs="Patrick Hand" w:eastAsia="Patrick Hand" w:hAnsi="Patrick Hand"/>
                <w:color w:val="0000ff"/>
                <w:sz w:val="36"/>
                <w:szCs w:val="36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36"/>
                <w:szCs w:val="36"/>
                <w:rtl w:val="0"/>
              </w:rPr>
              <w:t xml:space="preserve">Video Lesson</w:t>
            </w:r>
          </w:p>
        </w:tc>
      </w:tr>
      <w:tr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e1fbf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Lesson </w:t>
            </w: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#1: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 We will introduce integers using a number line.  We will learn how to plot and compare integers on a number line.  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e1fbf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left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  <w:rtl w:val="0"/>
              </w:rPr>
              <w:t xml:space="preserve">I Can Statement: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left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1.  Understand that positive and negative numbers are used together to describe quantities having opposite direction or values.  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left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2. Recognize opposite signs numbers as indicating locations on opposite sides of 0.  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left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3.  Understand a rational number as a point on a line.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left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18" w:val="single"/>
              <w:left w:color="0000ff" w:space="0" w:sz="18" w:val="single"/>
              <w:bottom w:color="0000ff" w:space="0" w:sz="18" w:val="single"/>
              <w:right w:color="0000ff" w:space="0" w:sz="18" w:val="single"/>
            </w:tcBorders>
            <w:shd w:fill="e1fbf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Click on the picture to access the  Lesson #1 Part 1 video: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Patrick Hand" w:cs="Patrick Hand" w:eastAsia="Patrick Hand" w:hAnsi="Patrick Hand"/>
                  <w:b w:val="1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738188" cy="738188"/>
                    <wp:effectExtent b="0" l="0" r="0" t="0"/>
                    <wp:docPr id="5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38188" cy="738188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Click on the picture to access the  Lesson #1 Part 2 video: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Patrick Hand" w:cs="Patrick Hand" w:eastAsia="Patrick Hand" w:hAnsi="Patrick Hand"/>
                  <w:b w:val="1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738188" cy="738188"/>
                    <wp:effectExtent b="0" l="0" r="0" t="0"/>
                    <wp:docPr id="4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38188" cy="738188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Resource Sheets :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Both lessons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I</w:t>
            </w:r>
            <w:hyperlink r:id="rId10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ntegers Model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rtl w:val="0"/>
                </w:rPr>
                <w:t xml:space="preserve">Practice page</w:t>
              </w:r>
            </w:hyperlink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 1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rtl w:val="0"/>
                </w:rPr>
                <w:t xml:space="preserve">Practice page </w:t>
              </w:r>
            </w:hyperlink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rtl w:val="0"/>
                </w:rPr>
                <w:t xml:space="preserve">Blank Number Line</w:t>
              </w:r>
            </w:hyperlink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ff" w:space="0" w:sz="18" w:val="single"/>
              <w:left w:color="3c78d8" w:space="0" w:sz="18" w:val="single"/>
              <w:bottom w:color="3c78d8" w:space="0" w:sz="18" w:val="single"/>
              <w:right w:color="3c78d8" w:space="0" w:sz="18" w:val="single"/>
            </w:tcBorders>
            <w:shd w:fill="e1fbf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Lesson</w:t>
            </w: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#2: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We will learn how to make 0 pairs. This is an introduction to the addition and subtraction of integers.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18" w:val="single"/>
              <w:left w:color="3c78d8" w:space="0" w:sz="18" w:val="single"/>
              <w:bottom w:color="3c78d8" w:space="0" w:sz="18" w:val="single"/>
              <w:right w:color="3c78d8" w:space="0" w:sz="18" w:val="single"/>
            </w:tcBorders>
            <w:shd w:fill="e1fbf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  <w:rtl w:val="0"/>
              </w:rPr>
              <w:t xml:space="preserve">I Can Statement: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1.  Understand that positive and negative numbers are used together to describe quantities having opposite direction or values.  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2. Recognize opposite signs numbers as indicating locations on opposite sides of 0. 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 3.  Understand a rational number as a point on a line.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18" w:val="single"/>
              <w:left w:color="3c78d8" w:space="0" w:sz="18" w:val="single"/>
              <w:bottom w:color="3c78d8" w:space="0" w:sz="18" w:val="single"/>
              <w:right w:color="3c78d8" w:space="0" w:sz="18" w:val="single"/>
            </w:tcBorders>
            <w:shd w:fill="e1fbf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Click on the picture to access the  Lesson #2 video part 1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Patrick Hand" w:cs="Patrick Hand" w:eastAsia="Patrick Hand" w:hAnsi="Patrick Hand"/>
                  <w:b w:val="1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738188" cy="738188"/>
                    <wp:effectExtent b="0" l="0" r="0" t="0"/>
                    <wp:docPr id="2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38188" cy="738188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Click on the picture to access the  Lesson #2 video part 2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Patrick Hand" w:cs="Patrick Hand" w:eastAsia="Patrick Hand" w:hAnsi="Patrick Hand"/>
                  <w:b w:val="1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738188" cy="738188"/>
                    <wp:effectExtent b="0" l="0" r="0" t="0"/>
                    <wp:docPr id="7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38188" cy="738188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Links Mentioned in Video: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Math Antics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Resources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Patrick Hand" w:cs="Patrick Hand" w:eastAsia="Patrick Hand" w:hAnsi="Patrick Hand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Lesson Notes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Practice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i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3c78d8" w:space="0" w:sz="18" w:val="single"/>
              <w:left w:color="3c78d8" w:space="0" w:sz="18" w:val="single"/>
              <w:bottom w:color="3c78d8" w:space="0" w:sz="18" w:val="single"/>
              <w:right w:color="3c78d8" w:space="0" w:sz="18" w:val="single"/>
            </w:tcBorders>
            <w:shd w:fill="e1fbf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Lesson </w:t>
            </w: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#3: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We will learn how to add and subtract integers utilizing + and - charts.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c78d8" w:space="0" w:sz="18" w:val="single"/>
              <w:left w:color="3c78d8" w:space="0" w:sz="18" w:val="single"/>
              <w:bottom w:color="3c78d8" w:space="0" w:sz="18" w:val="single"/>
              <w:right w:color="3c78d8" w:space="0" w:sz="18" w:val="single"/>
            </w:tcBorders>
            <w:shd w:fill="e1fbf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  <w:rtl w:val="0"/>
              </w:rPr>
              <w:t xml:space="preserve">I Can Statement: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1. Understand that positive and negative numbers are used together to describe quantities having opposite direction or values. 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2. Apply the properties of operations to generate equivalent expressions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c78d8" w:space="0" w:sz="18" w:val="single"/>
              <w:left w:color="3c78d8" w:space="0" w:sz="18" w:val="single"/>
              <w:bottom w:color="3c78d8" w:space="0" w:sz="18" w:val="single"/>
              <w:right w:color="3c78d8" w:space="0" w:sz="18" w:val="single"/>
            </w:tcBorders>
            <w:shd w:fill="e1fbf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Click on the picture to access the  Lesson #3 video: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Patrick Hand" w:cs="Patrick Hand" w:eastAsia="Patrick Hand" w:hAnsi="Patrick Hand"/>
                  <w:b w:val="1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738188" cy="738188"/>
                    <wp:effectExtent b="0" l="0" r="0" t="0"/>
                    <wp:docPr id="10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38188" cy="738188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Links Mentioned in Video: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Math Antics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Resources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Patrick Hand" w:cs="Patrick Hand" w:eastAsia="Patrick Hand" w:hAnsi="Patrick Hand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Lesson Notes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Practice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Blank Number Line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3c78d8" w:space="0" w:sz="18" w:val="single"/>
              <w:left w:color="3c78d8" w:space="0" w:sz="18" w:val="single"/>
              <w:bottom w:color="3c78d8" w:space="0" w:sz="18" w:val="single"/>
              <w:right w:color="3c78d8" w:space="0" w:sz="18" w:val="single"/>
            </w:tcBorders>
            <w:shd w:fill="e1fbf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Lesson </w:t>
            </w: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#4: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We will practice adding and subtracting integers and solve real-world application problems.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c78d8" w:space="0" w:sz="18" w:val="single"/>
              <w:left w:color="3c78d8" w:space="0" w:sz="18" w:val="single"/>
              <w:bottom w:color="3c78d8" w:space="0" w:sz="18" w:val="single"/>
              <w:right w:color="3c78d8" w:space="0" w:sz="18" w:val="single"/>
            </w:tcBorders>
            <w:shd w:fill="e1fbf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  <w:rtl w:val="0"/>
              </w:rPr>
              <w:t xml:space="preserve">I Can Statement: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1. Understand that positive and negative numbers are used together to describe quantities having opposite direction or values.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 2. Apply the properties of operations to generate equivalent expressions. 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c78d8" w:space="0" w:sz="18" w:val="single"/>
              <w:left w:color="3c78d8" w:space="0" w:sz="18" w:val="single"/>
              <w:bottom w:color="3c78d8" w:space="0" w:sz="18" w:val="single"/>
              <w:right w:color="3c78d8" w:space="0" w:sz="18" w:val="single"/>
            </w:tcBorders>
            <w:shd w:fill="e1fbf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Click on the picture to access the  Lesson #4 video: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Patrick Hand" w:cs="Patrick Hand" w:eastAsia="Patrick Hand" w:hAnsi="Patrick Hand"/>
                  <w:b w:val="1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738188" cy="738188"/>
                    <wp:effectExtent b="0" l="0" r="0" t="0"/>
                    <wp:docPr id="3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38188" cy="738188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Links Mentioned in Video: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Patrick Hand" w:cs="Patrick Hand" w:eastAsia="Patrick Hand" w:hAnsi="Patrick Hand"/>
                  <w:color w:val="0000ff"/>
                  <w:sz w:val="24"/>
                  <w:szCs w:val="24"/>
                  <w:u w:val="single"/>
                  <w:rtl w:val="0"/>
                </w:rPr>
                <w:t xml:space="preserve">Math Antics</w:t>
              </w:r>
            </w:hyperlink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Resources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Patrick Hand" w:cs="Patrick Hand" w:eastAsia="Patrick Hand" w:hAnsi="Patrick Hand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Lesson Notes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Practice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Vertical Number Lines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3c78d8" w:space="0" w:sz="18" w:val="single"/>
              <w:left w:color="3c78d8" w:space="0" w:sz="18" w:val="single"/>
              <w:bottom w:color="3c78d8" w:space="0" w:sz="18" w:val="single"/>
              <w:right w:color="3c78d8" w:space="0" w:sz="18" w:val="single"/>
            </w:tcBorders>
            <w:shd w:fill="e1fbf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Lesson # 5: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We will learn how to add and subtract integers when they have double signs.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c78d8" w:space="0" w:sz="18" w:val="single"/>
              <w:left w:color="3c78d8" w:space="0" w:sz="18" w:val="single"/>
              <w:bottom w:color="3c78d8" w:space="0" w:sz="18" w:val="single"/>
              <w:right w:color="3c78d8" w:space="0" w:sz="18" w:val="single"/>
            </w:tcBorders>
            <w:shd w:fill="e1fbf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  <w:rtl w:val="0"/>
              </w:rPr>
              <w:t xml:space="preserve">I Can Statement: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1. Understand that positive and negative numbers are used together to describe quantities having opposite direction or values. 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2. Apply the properties of operations to generate equivalent expressions.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c78d8" w:space="0" w:sz="18" w:val="single"/>
              <w:left w:color="3c78d8" w:space="0" w:sz="18" w:val="single"/>
              <w:bottom w:color="3c78d8" w:space="0" w:sz="18" w:val="single"/>
              <w:right w:color="3c78d8" w:space="0" w:sz="18" w:val="single"/>
            </w:tcBorders>
            <w:shd w:fill="e1fbf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Click on the picture to access the  Lesson #5 video: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rFonts w:ascii="Patrick Hand" w:cs="Patrick Hand" w:eastAsia="Patrick Hand" w:hAnsi="Patrick Hand"/>
                  <w:b w:val="1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738188" cy="738188"/>
                    <wp:effectExtent b="0" l="0" r="0" t="0"/>
                    <wp:docPr id="6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38188" cy="738188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Links Mentioned in Video: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Math Antics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Resources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rFonts w:ascii="Patrick Hand" w:cs="Patrick Hand" w:eastAsia="Patrick Hand" w:hAnsi="Patrick Hand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Lesson Notes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hyperlink r:id="rId31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Practice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3c78d8" w:space="0" w:sz="18" w:val="single"/>
              <w:left w:color="3c78d8" w:space="0" w:sz="18" w:val="single"/>
              <w:bottom w:color="3c78d8" w:space="0" w:sz="18" w:val="single"/>
              <w:right w:color="3c78d8" w:space="0" w:sz="18" w:val="single"/>
            </w:tcBorders>
            <w:shd w:fill="e1fbf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Lesson #6: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 We will practice adding and subtracting integers with double signs and introduce the rules of multiplying and dividing integers.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3c78d8" w:space="0" w:sz="18" w:val="single"/>
              <w:left w:color="3c78d8" w:space="0" w:sz="18" w:val="single"/>
              <w:bottom w:color="3c78d8" w:space="0" w:sz="18" w:val="single"/>
              <w:right w:color="3c78d8" w:space="0" w:sz="18" w:val="single"/>
            </w:tcBorders>
            <w:shd w:fill="e1fbf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  <w:rtl w:val="0"/>
              </w:rPr>
              <w:t xml:space="preserve">I Can Statement: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1. Understand that positive and negative numbers are used together to describe quantities having opposite direction or values. 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2. Apply the properties of operations to generate equivalent expressions.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c78d8" w:space="0" w:sz="18" w:val="single"/>
              <w:left w:color="3c78d8" w:space="0" w:sz="18" w:val="single"/>
              <w:bottom w:color="3c78d8" w:space="0" w:sz="18" w:val="single"/>
              <w:right w:color="3c78d8" w:space="0" w:sz="18" w:val="single"/>
            </w:tcBorders>
            <w:shd w:fill="e1fbf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Click on the picture to access the  Lesson #6 video: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hyperlink r:id="rId32">
              <w:r w:rsidDel="00000000" w:rsidR="00000000" w:rsidRPr="00000000">
                <w:rPr>
                  <w:rFonts w:ascii="Patrick Hand" w:cs="Patrick Hand" w:eastAsia="Patrick Hand" w:hAnsi="Patrick Hand"/>
                  <w:b w:val="1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738188" cy="738188"/>
                    <wp:effectExtent b="0" l="0" r="0" t="0"/>
                    <wp:docPr id="9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38188" cy="738188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Links Mentioned in Video: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hyperlink r:id="rId33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Math Antics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Resources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hyperlink r:id="rId34">
              <w:r w:rsidDel="00000000" w:rsidR="00000000" w:rsidRPr="00000000">
                <w:rPr>
                  <w:rFonts w:ascii="Patrick Hand" w:cs="Patrick Hand" w:eastAsia="Patrick Hand" w:hAnsi="Patrick Hand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Lesson Notes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hyperlink r:id="rId35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Practice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hyperlink r:id="rId36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Practice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hyperlink r:id="rId37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Practice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3c78d8" w:space="0" w:sz="18" w:val="single"/>
              <w:left w:color="3c78d8" w:space="0" w:sz="18" w:val="single"/>
              <w:bottom w:color="3c78d8" w:space="0" w:sz="18" w:val="single"/>
              <w:right w:color="3c78d8" w:space="0" w:sz="18" w:val="single"/>
            </w:tcBorders>
            <w:shd w:fill="e1fbf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Lesson </w:t>
            </w: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#7: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We will practice multiplying and dividing integers and learn how to simplify expressions with all four operations.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c78d8" w:space="0" w:sz="18" w:val="single"/>
              <w:left w:color="3c78d8" w:space="0" w:sz="18" w:val="single"/>
              <w:bottom w:color="3c78d8" w:space="0" w:sz="18" w:val="single"/>
              <w:right w:color="3c78d8" w:space="0" w:sz="18" w:val="single"/>
            </w:tcBorders>
            <w:shd w:fill="e1fbf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  <w:rtl w:val="0"/>
              </w:rPr>
              <w:t xml:space="preserve">I Can Statement: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1. Apply the properties of operations to generate equivalent expressions. 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2. Understand a rational number as a point on a line.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c78d8" w:space="0" w:sz="18" w:val="single"/>
              <w:left w:color="3c78d8" w:space="0" w:sz="18" w:val="single"/>
              <w:bottom w:color="3c78d8" w:space="0" w:sz="18" w:val="single"/>
              <w:right w:color="3c78d8" w:space="0" w:sz="18" w:val="single"/>
            </w:tcBorders>
            <w:shd w:fill="e1fbf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Click on the picture to access the  Lesson #7 video: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hyperlink r:id="rId38">
              <w:r w:rsidDel="00000000" w:rsidR="00000000" w:rsidRPr="00000000">
                <w:rPr>
                  <w:rFonts w:ascii="Patrick Hand" w:cs="Patrick Hand" w:eastAsia="Patrick Hand" w:hAnsi="Patrick Hand"/>
                  <w:b w:val="1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738188" cy="738188"/>
                    <wp:effectExtent b="0" l="0" r="0" t="0"/>
                    <wp:docPr id="8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38188" cy="738188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Links Mentioned in Video: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hyperlink r:id="rId39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Math Antics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Resources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hyperlink r:id="rId40">
              <w:r w:rsidDel="00000000" w:rsidR="00000000" w:rsidRPr="00000000">
                <w:rPr>
                  <w:rFonts w:ascii="Patrick Hand" w:cs="Patrick Hand" w:eastAsia="Patrick Hand" w:hAnsi="Patrick Hand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Lesson Notes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hyperlink r:id="rId41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Practice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3c78d8" w:space="0" w:sz="18" w:val="single"/>
              <w:left w:color="3c78d8" w:space="0" w:sz="18" w:val="single"/>
              <w:bottom w:color="3c78d8" w:space="0" w:sz="18" w:val="single"/>
              <w:right w:color="3c78d8" w:space="0" w:sz="18" w:val="single"/>
            </w:tcBorders>
            <w:shd w:fill="e1fbf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Lesson </w:t>
            </w: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#8: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We will practice simplifying expressions with all four operations, discuss the importance of the order of operations, and solve real-world application problems.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c78d8" w:space="0" w:sz="18" w:val="single"/>
              <w:left w:color="3c78d8" w:space="0" w:sz="18" w:val="single"/>
              <w:bottom w:color="3c78d8" w:space="0" w:sz="18" w:val="single"/>
              <w:right w:color="3c78d8" w:space="0" w:sz="18" w:val="single"/>
            </w:tcBorders>
            <w:shd w:fill="e1fbf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  <w:rtl w:val="0"/>
              </w:rPr>
              <w:t xml:space="preserve">I Can Statement: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1. Apply the properties of operations to generate equivalent expressions. 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2. Understand a rational number as a point on a line.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c78d8" w:space="0" w:sz="18" w:val="single"/>
              <w:left w:color="3c78d8" w:space="0" w:sz="18" w:val="single"/>
              <w:bottom w:color="3c78d8" w:space="0" w:sz="18" w:val="single"/>
              <w:right w:color="3c78d8" w:space="0" w:sz="18" w:val="single"/>
            </w:tcBorders>
            <w:shd w:fill="e1fbf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Click on the picture to access the  Lesson #8 video: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hyperlink r:id="rId42">
              <w:r w:rsidDel="00000000" w:rsidR="00000000" w:rsidRPr="00000000">
                <w:rPr>
                  <w:rFonts w:ascii="Patrick Hand" w:cs="Patrick Hand" w:eastAsia="Patrick Hand" w:hAnsi="Patrick Hand"/>
                  <w:b w:val="1"/>
                  <w:color w:val="1155cc"/>
                  <w:sz w:val="24"/>
                  <w:szCs w:val="24"/>
                  <w:u w:val="single"/>
                </w:rPr>
                <w:drawing>
                  <wp:inline distB="114300" distT="114300" distL="114300" distR="114300">
                    <wp:extent cx="738188" cy="738188"/>
                    <wp:effectExtent b="0" l="0" r="0" t="0"/>
                    <wp:docPr id="1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38188" cy="738188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Links Mentioned in Video: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hyperlink r:id="rId43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Math Antics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  <w:rtl w:val="0"/>
              </w:rPr>
              <w:t xml:space="preserve">Resources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b w:val="1"/>
                <w:color w:val="0000ff"/>
                <w:sz w:val="24"/>
                <w:szCs w:val="24"/>
              </w:rPr>
            </w:pPr>
            <w:hyperlink r:id="rId44">
              <w:r w:rsidDel="00000000" w:rsidR="00000000" w:rsidRPr="00000000">
                <w:rPr>
                  <w:rFonts w:ascii="Patrick Hand" w:cs="Patrick Hand" w:eastAsia="Patrick Hand" w:hAnsi="Patrick Hand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Lesson Notes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hyperlink r:id="rId45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Practice</w:t>
              </w:r>
            </w:hyperlink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 1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hyperlink r:id="rId46">
              <w:r w:rsidDel="00000000" w:rsidR="00000000" w:rsidRPr="00000000">
                <w:rPr>
                  <w:rFonts w:ascii="Patrick Hand" w:cs="Patrick Hand" w:eastAsia="Patrick Hand" w:hAnsi="Patrick Hand"/>
                  <w:color w:val="1155cc"/>
                  <w:sz w:val="24"/>
                  <w:szCs w:val="24"/>
                  <w:u w:val="single"/>
                  <w:rtl w:val="0"/>
                </w:rPr>
                <w:t xml:space="preserve">Practice</w:t>
              </w:r>
            </w:hyperlink>
            <w:r w:rsidDel="00000000" w:rsidR="00000000" w:rsidRPr="00000000">
              <w:rPr>
                <w:rFonts w:ascii="Patrick Hand" w:cs="Patrick Hand" w:eastAsia="Patrick Hand" w:hAnsi="Patrick Hand"/>
                <w:color w:val="0000ff"/>
                <w:sz w:val="24"/>
                <w:szCs w:val="24"/>
                <w:rtl w:val="0"/>
              </w:rPr>
              <w:t xml:space="preserve"> 2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Patrick Hand" w:cs="Patrick Hand" w:eastAsia="Patrick Hand" w:hAnsi="Patrick Hand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rPr>
          <w:rFonts w:ascii="Patrick Hand" w:cs="Patrick Hand" w:eastAsia="Patrick Hand" w:hAnsi="Patrick Hand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47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trick Hand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drive.google.com/file/d/1cbS4zXiaJ_zGkC8hsDgExSkn2qpj39-D/view?usp=sharing" TargetMode="External"/><Relationship Id="rId20" Type="http://schemas.openxmlformats.org/officeDocument/2006/relationships/hyperlink" Target="https://drive.google.com/file/d/11rRX-Zzl2yTgjMSCNhtNg2qOJeSBxpAQ/view?usp=sharing" TargetMode="External"/><Relationship Id="rId42" Type="http://schemas.openxmlformats.org/officeDocument/2006/relationships/hyperlink" Target="https://drive.google.com/file/d/1kbzgS-KFbJ-Y_zTKgjHOXHlx19py4g7E/view?usp=sharing" TargetMode="External"/><Relationship Id="rId41" Type="http://schemas.openxmlformats.org/officeDocument/2006/relationships/hyperlink" Target="https://drive.google.com/file/d/1-Qda9n-X4ThwaMwf-ndlp8WjjcDj6tc6/view?usp=sharing" TargetMode="External"/><Relationship Id="rId22" Type="http://schemas.openxmlformats.org/officeDocument/2006/relationships/hyperlink" Target="https://drive.google.com/file/d/103AyCz-Zw22QYYymLfW9k53VuJMFIccy/view?usp=sharing" TargetMode="External"/><Relationship Id="rId44" Type="http://schemas.openxmlformats.org/officeDocument/2006/relationships/hyperlink" Target="https://drive.google.com/file/d/1gUaBzU96DP21AH0LWUkQaKhwBCumJR_o/view?usp=sharing" TargetMode="External"/><Relationship Id="rId21" Type="http://schemas.openxmlformats.org/officeDocument/2006/relationships/hyperlink" Target="https://drive.google.com/file/d/1g9RQfGLrGOswWkaBF0wDwvTnpme7u1nL/view?usp=sharing" TargetMode="External"/><Relationship Id="rId43" Type="http://schemas.openxmlformats.org/officeDocument/2006/relationships/hyperlink" Target="https://drive.google.com/file/d/1Jp_uLQ8LUfypkmsv6fd6e-dpXtsCZ7MH/view?usp=sharing" TargetMode="External"/><Relationship Id="rId24" Type="http://schemas.openxmlformats.org/officeDocument/2006/relationships/hyperlink" Target="https://drive.google.com/file/d/1rGkedRzSr9h44NtiUJaX3XrBj-ZHjmTQ/view" TargetMode="External"/><Relationship Id="rId46" Type="http://schemas.openxmlformats.org/officeDocument/2006/relationships/hyperlink" Target="https://drive.google.com/file/d/1tMDKCbpysS5b9_xUAZeL3gjxZKqEh2TE/view?usp=sharing" TargetMode="External"/><Relationship Id="rId23" Type="http://schemas.openxmlformats.org/officeDocument/2006/relationships/hyperlink" Target="https://drive.google.com/file/d/1i_W-Ln9k6dkzCH0awhdVzywpdTpg8TX0/view?usp=sharing" TargetMode="External"/><Relationship Id="rId45" Type="http://schemas.openxmlformats.org/officeDocument/2006/relationships/hyperlink" Target="https://drive.google.com/file/d/18q7RxCk68VdTXAtUK40cihpxPJFF6enF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56tmgoq_0ObG47sRNF9yP39apNgd2GdX/view" TargetMode="External"/><Relationship Id="rId26" Type="http://schemas.openxmlformats.org/officeDocument/2006/relationships/hyperlink" Target="https://drive.google.com/file/d/1aAkjDxTea6umMeWAHIRHMP0uzhAyLeoH/view?usp=sharing" TargetMode="External"/><Relationship Id="rId25" Type="http://schemas.openxmlformats.org/officeDocument/2006/relationships/hyperlink" Target="https://drive.google.com/file/d/1FocmsdSfNXnSWEj9zzGmLSlQm4OSe21V/view?usp=sharing" TargetMode="External"/><Relationship Id="rId47" Type="http://schemas.openxmlformats.org/officeDocument/2006/relationships/header" Target="header1.xml"/><Relationship Id="rId28" Type="http://schemas.openxmlformats.org/officeDocument/2006/relationships/hyperlink" Target="https://drive.google.com/file/d/1dNh_R6o1bSK9YDb2z-WVSqCAs1GclXrK/view?usp=sharing" TargetMode="External"/><Relationship Id="rId27" Type="http://schemas.openxmlformats.org/officeDocument/2006/relationships/hyperlink" Target="https://drive.google.com/file/d/1EX5X3WwaGQTn8KK_nrQrZWxenRJx2-AS/view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7cXlEB-FRtro7vtKgZkYZKcSazAffTSq/view" TargetMode="External"/><Relationship Id="rId29" Type="http://schemas.openxmlformats.org/officeDocument/2006/relationships/hyperlink" Target="https://drive.google.com/file/d/1rGkedRzSr9h44NtiUJaX3XrBj-ZHjmTQ/view?usp=sharing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drive.google.com/file/d/1zCam2EyfPjfdQM9Ac4RZqNl1cpH9Bjs-/view" TargetMode="External"/><Relationship Id="rId31" Type="http://schemas.openxmlformats.org/officeDocument/2006/relationships/hyperlink" Target="https://drive.google.com/file/d/1xMXnwKXvYhSyXyhQKrp9H2DaHcVtcWVj/view?usp=sharing" TargetMode="External"/><Relationship Id="rId30" Type="http://schemas.openxmlformats.org/officeDocument/2006/relationships/hyperlink" Target="https://drive.google.com/file/d/1VcoYp5eYGXtnjslgweAkIP4pKM1BjOMH/view?usp=sharing" TargetMode="External"/><Relationship Id="rId11" Type="http://schemas.openxmlformats.org/officeDocument/2006/relationships/hyperlink" Target="https://drive.google.com/file/d/1_zO90Y-i_353VWPfCZfvXLR9-PYfb2RJ/view" TargetMode="External"/><Relationship Id="rId33" Type="http://schemas.openxmlformats.org/officeDocument/2006/relationships/hyperlink" Target="https://drive.google.com/file/d/1FiDgM9AtB25GZJxhQr-DjDEwAJQB1yls/view?usp=sharing" TargetMode="External"/><Relationship Id="rId10" Type="http://schemas.openxmlformats.org/officeDocument/2006/relationships/hyperlink" Target="https://drive.google.com/file/d/12L8rnwlI9dk86zUz9S-t3oU2bdpGGCRA/view" TargetMode="External"/><Relationship Id="rId32" Type="http://schemas.openxmlformats.org/officeDocument/2006/relationships/hyperlink" Target="https://drive.google.com/file/d/1t_-EXUPJusTUwCGsrr7IiE-xZivjadCX/view?usp=sharing" TargetMode="External"/><Relationship Id="rId13" Type="http://schemas.openxmlformats.org/officeDocument/2006/relationships/hyperlink" Target="https://drive.google.com/file/d/1rdxpS1NC7p1Sf49QhLW9HTR4Y-myPrcF/view" TargetMode="External"/><Relationship Id="rId35" Type="http://schemas.openxmlformats.org/officeDocument/2006/relationships/hyperlink" Target="https://drive.google.com/file/d/1sXy6RpeXKGEKjZ5zV-odl9zVKfrUxRxp/view?usp=sharing" TargetMode="External"/><Relationship Id="rId12" Type="http://schemas.openxmlformats.org/officeDocument/2006/relationships/hyperlink" Target="https://drive.google.com/file/d/1dkhxa9FnHFRXiEw13v3CWC-A99k-aZob/view" TargetMode="External"/><Relationship Id="rId34" Type="http://schemas.openxmlformats.org/officeDocument/2006/relationships/hyperlink" Target="https://drive.google.com/file/d/1XeVrRhWCPd4oOwQ6KGOK40Q5twI0MaSV/view?usp=sharing" TargetMode="External"/><Relationship Id="rId15" Type="http://schemas.openxmlformats.org/officeDocument/2006/relationships/hyperlink" Target="https://drive.google.com/file/d/1emGsZKv7MQp1fYWuXQlhqJWVp2zWLEkZ/view?usp=sharing" TargetMode="External"/><Relationship Id="rId37" Type="http://schemas.openxmlformats.org/officeDocument/2006/relationships/hyperlink" Target="https://drive.google.com/file/d/1VvHDXo9sPaOdMRr6W7boDH4SZPDh5WeP/view?usp=sharing" TargetMode="External"/><Relationship Id="rId14" Type="http://schemas.openxmlformats.org/officeDocument/2006/relationships/hyperlink" Target="https://drive.google.com/file/d/1yzd8XePX2hB_u_xPoAKBxs6bBcHTEhog/view?usp=sharing" TargetMode="External"/><Relationship Id="rId36" Type="http://schemas.openxmlformats.org/officeDocument/2006/relationships/hyperlink" Target="https://drive.google.com/file/d/1FNnubPl35s3znkzLQTHWH72kztRkbiQp/view?usp=sharing" TargetMode="External"/><Relationship Id="rId17" Type="http://schemas.openxmlformats.org/officeDocument/2006/relationships/hyperlink" Target="https://drive.google.com/file/d/1zN4TzNX8L37agI57jalNYe4IM7raBFSD/view?usp=sharing" TargetMode="External"/><Relationship Id="rId39" Type="http://schemas.openxmlformats.org/officeDocument/2006/relationships/hyperlink" Target="https://drive.google.com/file/d/1FiDgM9AtB25GZJxhQr-DjDEwAJQB1yls/view" TargetMode="External"/><Relationship Id="rId16" Type="http://schemas.openxmlformats.org/officeDocument/2006/relationships/hyperlink" Target="https://drive.google.com/file/d/12afpHkLSb2_i2MkMRnnkvRH1DZYkbxVP/view?usp=sharing" TargetMode="External"/><Relationship Id="rId38" Type="http://schemas.openxmlformats.org/officeDocument/2006/relationships/hyperlink" Target="https://drive.google.com/file/d/1Av2vxTGKI1R2DwWvrZMQ-1C_z3pgERIQ/view?usp=sharing" TargetMode="External"/><Relationship Id="rId19" Type="http://schemas.openxmlformats.org/officeDocument/2006/relationships/hyperlink" Target="https://drive.google.com/file/d/1CC5Dh7Cxz9CQiQDM3xHMa0T5WiPvDDrn/view?usp=sharing" TargetMode="External"/><Relationship Id="rId18" Type="http://schemas.openxmlformats.org/officeDocument/2006/relationships/hyperlink" Target="https://drive.google.com/file/d/1fiUdJN6208YxQfYO5w7g5kdUzvlGv9B2/view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trickHand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