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soj4p13wy2fw" w:id="0"/>
      <w:bookmarkEnd w:id="0"/>
      <w:r w:rsidDel="00000000" w:rsidR="00000000" w:rsidRPr="00000000">
        <w:rPr>
          <w:b w:val="1"/>
          <w:color w:val="ffffff"/>
          <w:sz w:val="85"/>
          <w:szCs w:val="85"/>
          <w:shd w:fill="375b70" w:val="clear"/>
          <w:rtl w:val="0"/>
        </w:rPr>
        <w:t xml:space="preserve">Learning Record Meetings</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444444"/>
          <w:sz w:val="85"/>
          <w:szCs w:val="85"/>
        </w:rPr>
      </w:pPr>
      <w:bookmarkStart w:colFirst="0" w:colLast="0" w:name="_180vmqk235xb" w:id="1"/>
      <w:bookmarkEnd w:id="1"/>
      <w:r w:rsidDel="00000000" w:rsidR="00000000" w:rsidRPr="00000000">
        <w:rPr>
          <w:b w:val="1"/>
          <w:color w:val="444444"/>
          <w:sz w:val="85"/>
          <w:szCs w:val="85"/>
          <w:rtl w:val="0"/>
        </w:rPr>
        <w:t xml:space="preserve">Learning Record - FAQ</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ox7zyrl6g9e8" w:id="2"/>
      <w:bookmarkEnd w:id="2"/>
      <w:r w:rsidDel="00000000" w:rsidR="00000000" w:rsidRPr="00000000">
        <w:rPr>
          <w:b w:val="1"/>
          <w:color w:val="375b70"/>
          <w:sz w:val="46"/>
          <w:szCs w:val="46"/>
          <w:rtl w:val="0"/>
        </w:rPr>
        <w:t xml:space="preserve">How often do I need to meet with my families?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Once every 20 school days.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fxftsxz4bxuu" w:id="3"/>
      <w:bookmarkEnd w:id="3"/>
      <w:r w:rsidDel="00000000" w:rsidR="00000000" w:rsidRPr="00000000">
        <w:rPr>
          <w:b w:val="1"/>
          <w:color w:val="375b70"/>
          <w:sz w:val="46"/>
          <w:szCs w:val="46"/>
          <w:rtl w:val="0"/>
        </w:rPr>
        <w:t xml:space="preserve">Where do we meet?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Because of COVID restriction, all meetings are being held virtually until further notice.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e1dc0ihze0q1" w:id="4"/>
      <w:bookmarkEnd w:id="4"/>
      <w:r w:rsidDel="00000000" w:rsidR="00000000" w:rsidRPr="00000000">
        <w:rPr>
          <w:b w:val="1"/>
          <w:color w:val="375b70"/>
          <w:sz w:val="46"/>
          <w:szCs w:val="46"/>
          <w:rtl w:val="0"/>
        </w:rPr>
        <w:t xml:space="preserve">What will do we do at our meetings?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Talk about homeschooling! This is your chance to find out how everything is going! Ask your students to share what they've been learning. Look at their work. If you meet outside the home, ask them to bring their body of work with them. Offer helpful advice, collect work samples if they have not already been received, provide curriculum support, discuss orders, give updates about testing, and answer any other questions the learning coach might have.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wx1iwha5kpw6" w:id="5"/>
      <w:bookmarkEnd w:id="5"/>
      <w:r w:rsidDel="00000000" w:rsidR="00000000" w:rsidRPr="00000000">
        <w:rPr>
          <w:b w:val="1"/>
          <w:color w:val="375b70"/>
          <w:sz w:val="46"/>
          <w:szCs w:val="46"/>
          <w:rtl w:val="0"/>
        </w:rPr>
        <w:t xml:space="preserve">How long should my meetings last?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Meetings can be as short as 45 minutes, or as long as needed to support families with more complex circumstances. Be sure to plan extra time when you meet with families that have multiple siblings, a student in High School, or a student with an IEP.</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w24jwb69f5il" w:id="6"/>
      <w:bookmarkEnd w:id="6"/>
      <w:r w:rsidDel="00000000" w:rsidR="00000000" w:rsidRPr="00000000">
        <w:rPr>
          <w:b w:val="1"/>
          <w:color w:val="375b70"/>
          <w:sz w:val="46"/>
          <w:szCs w:val="46"/>
          <w:rtl w:val="0"/>
        </w:rPr>
        <w:t xml:space="preserve">What if someone needs to reschedule?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We know this can be frustrating but understand that life happens. If a family needs to reschedule, please try to do so within the week. If your schedules simply do not align, please hold a virtual meeting instead. During the virtual meeting, be sure to interact with the students as well. If a family makes a habit out of cancelling and rescheduling, please reach out to your RC for support.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tsx0isw6j8dv" w:id="7"/>
      <w:bookmarkEnd w:id="7"/>
      <w:r w:rsidDel="00000000" w:rsidR="00000000" w:rsidRPr="00000000">
        <w:rPr>
          <w:b w:val="1"/>
          <w:color w:val="375b70"/>
          <w:sz w:val="46"/>
          <w:szCs w:val="46"/>
          <w:rtl w:val="0"/>
        </w:rPr>
        <w:t xml:space="preserve">Are we allowed to meet virtually?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Normally, meeting virtually should be the exception rather than the rule. For example if a family is sick or happens to be out of town when it comes time to meet, you may hold a virtual meeting in these one-off situations. If a family requests to meet virtually all the time, please check with your RC. Under COIVID restrictions, all meetings are virtual.</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yehwse6q9te6" w:id="8"/>
      <w:bookmarkEnd w:id="8"/>
      <w:r w:rsidDel="00000000" w:rsidR="00000000" w:rsidRPr="00000000">
        <w:rPr>
          <w:b w:val="1"/>
          <w:color w:val="375b70"/>
          <w:sz w:val="46"/>
          <w:szCs w:val="46"/>
          <w:rtl w:val="0"/>
        </w:rPr>
        <w:t xml:space="preserve">What if my family is a no-show?</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Hopefully, good communication will help minimize or eliminate the instances of a no-show. However, if you show up to a meeting and the family is late, please call or text them to make sure they are still coming. If they are still a no-show after 20 minutes, please make a note of it in the Global Notes section of Pathways and try to reschedule within a week. If you're still unable to meet after 2 more attempts, check with your RC about implementing our Non-Compliance Policy.</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zhg1c0nnb5n3" w:id="9"/>
      <w:bookmarkEnd w:id="9"/>
      <w:r w:rsidDel="00000000" w:rsidR="00000000" w:rsidRPr="00000000">
        <w:rPr>
          <w:b w:val="1"/>
          <w:color w:val="375b70"/>
          <w:sz w:val="46"/>
          <w:szCs w:val="46"/>
          <w:rtl w:val="0"/>
        </w:rPr>
        <w:t xml:space="preserve">What if they don't bring any work?</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Obviously families must produce at least one work sample per learning period. However, it would be impossible for you to assess a student's progress of the standards by looking at just one sample. Therefore, it is recommended that HSTs review a </w:t>
      </w:r>
      <w:r w:rsidDel="00000000" w:rsidR="00000000" w:rsidRPr="00000000">
        <w:rPr>
          <w:i w:val="1"/>
          <w:color w:val="444444"/>
          <w:sz w:val="23"/>
          <w:szCs w:val="23"/>
          <w:rtl w:val="0"/>
        </w:rPr>
        <w:t xml:space="preserve">body of work</w:t>
      </w:r>
      <w:r w:rsidDel="00000000" w:rsidR="00000000" w:rsidRPr="00000000">
        <w:rPr>
          <w:color w:val="444444"/>
          <w:sz w:val="23"/>
          <w:szCs w:val="23"/>
          <w:rtl w:val="0"/>
        </w:rPr>
        <w:t xml:space="preserve"> at each learning records meeting. If the family is reluctant to bring other examples of their work, then the HST must try to assess student progress in other creative ways. Ideas include:</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Engage in discussions about what they've been learning</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Ask them to take photos or videos of their learning that they can share with you at your next meeting</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Bring an activity with you (such as a STEM activity) that you can complete together</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Bring a book and have them read to you</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Play a math game</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Check with your team for other ideas!</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